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06" w:rsidRPr="00C12739" w:rsidRDefault="004F4C86" w:rsidP="006B0837">
      <w:pPr>
        <w:pStyle w:val="Tekstpodstawowy"/>
        <w:rPr>
          <w:kern w:val="36"/>
          <w:sz w:val="32"/>
          <w:szCs w:val="32"/>
          <w:lang w:eastAsia="pl-PL"/>
        </w:rPr>
      </w:pPr>
      <w:bookmarkStart w:id="0" w:name="_GoBack"/>
      <w:bookmarkEnd w:id="0"/>
      <w:r w:rsidRPr="004F4C86">
        <w:rPr>
          <w:noProof/>
          <w:kern w:val="36"/>
          <w:lang w:eastAsia="pl-PL"/>
        </w:rPr>
        <w:drawing>
          <wp:inline distT="0" distB="0" distL="0" distR="0">
            <wp:extent cx="1283043" cy="533400"/>
            <wp:effectExtent l="19050" t="0" r="0" b="0"/>
            <wp:docPr id="3" name="Obraz 1" descr="Technikum Żeglugi Śródlądowej we Wrocławi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chnikum Żeglugi Śródlądowej we Wrocławi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6" cy="5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36"/>
          <w:lang w:eastAsia="pl-PL"/>
        </w:rPr>
        <w:t xml:space="preserve">        </w:t>
      </w:r>
      <w:r w:rsidR="00C12739">
        <w:rPr>
          <w:kern w:val="36"/>
          <w:lang w:eastAsia="pl-PL"/>
        </w:rPr>
        <w:tab/>
      </w:r>
      <w:r w:rsidR="00C12739">
        <w:rPr>
          <w:kern w:val="36"/>
          <w:lang w:eastAsia="pl-PL"/>
        </w:rPr>
        <w:tab/>
      </w:r>
      <w:r w:rsidR="00C12739">
        <w:rPr>
          <w:kern w:val="36"/>
          <w:lang w:eastAsia="pl-PL"/>
        </w:rPr>
        <w:tab/>
      </w:r>
      <w:r w:rsidRPr="00184230">
        <w:rPr>
          <w:b/>
          <w:kern w:val="36"/>
          <w:sz w:val="48"/>
          <w:szCs w:val="48"/>
          <w:lang w:eastAsia="pl-PL"/>
        </w:rPr>
        <w:t>Zestaw podręczników</w:t>
      </w:r>
      <w:r>
        <w:rPr>
          <w:kern w:val="36"/>
          <w:lang w:eastAsia="pl-PL"/>
        </w:rPr>
        <w:t xml:space="preserve"> </w:t>
      </w:r>
      <w:r w:rsidR="00C12739">
        <w:rPr>
          <w:kern w:val="36"/>
          <w:lang w:eastAsia="pl-PL"/>
        </w:rPr>
        <w:t xml:space="preserve">          </w:t>
      </w:r>
      <w:r w:rsidR="00C12739">
        <w:rPr>
          <w:kern w:val="36"/>
          <w:lang w:eastAsia="pl-PL"/>
        </w:rPr>
        <w:tab/>
      </w:r>
      <w:r w:rsidR="00C12739">
        <w:rPr>
          <w:kern w:val="36"/>
          <w:lang w:eastAsia="pl-PL"/>
        </w:rPr>
        <w:tab/>
      </w:r>
      <w:r w:rsidR="00C12739">
        <w:rPr>
          <w:kern w:val="36"/>
          <w:lang w:eastAsia="pl-PL"/>
        </w:rPr>
        <w:tab/>
        <w:t xml:space="preserve"> </w:t>
      </w:r>
      <w:r>
        <w:rPr>
          <w:kern w:val="36"/>
          <w:lang w:eastAsia="pl-PL"/>
        </w:rPr>
        <w:tab/>
      </w:r>
      <w:r w:rsidR="00C12739" w:rsidRPr="00C12739">
        <w:rPr>
          <w:kern w:val="36"/>
          <w:sz w:val="32"/>
          <w:szCs w:val="32"/>
          <w:lang w:eastAsia="pl-PL"/>
        </w:rPr>
        <w:t>R</w:t>
      </w:r>
      <w:r w:rsidRPr="00C12739">
        <w:rPr>
          <w:kern w:val="36"/>
          <w:sz w:val="32"/>
          <w:szCs w:val="32"/>
          <w:lang w:eastAsia="pl-PL"/>
        </w:rPr>
        <w:t>ok szkolny 2018/19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2409"/>
        <w:gridCol w:w="2835"/>
        <w:gridCol w:w="1843"/>
        <w:gridCol w:w="1855"/>
      </w:tblGrid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C12739" w:rsidRDefault="00455406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1273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678" w:type="dxa"/>
            <w:vAlign w:val="center"/>
            <w:hideMark/>
          </w:tcPr>
          <w:p w:rsidR="00455406" w:rsidRPr="00C12739" w:rsidRDefault="00455406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1273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09" w:type="dxa"/>
            <w:vAlign w:val="center"/>
            <w:hideMark/>
          </w:tcPr>
          <w:p w:rsidR="00455406" w:rsidRPr="00C12739" w:rsidRDefault="00455406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1273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835" w:type="dxa"/>
            <w:vAlign w:val="center"/>
            <w:hideMark/>
          </w:tcPr>
          <w:p w:rsidR="00455406" w:rsidRPr="00C12739" w:rsidRDefault="00455406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1273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843" w:type="dxa"/>
            <w:vAlign w:val="center"/>
            <w:hideMark/>
          </w:tcPr>
          <w:p w:rsidR="00455406" w:rsidRPr="00C12739" w:rsidRDefault="00455406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1273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855" w:type="dxa"/>
            <w:vAlign w:val="center"/>
            <w:hideMark/>
          </w:tcPr>
          <w:p w:rsidR="00455406" w:rsidRPr="00C12739" w:rsidRDefault="00455406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C12739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Numer ewidencyjny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4678" w:type="dxa"/>
            <w:hideMark/>
          </w:tcPr>
          <w:p w:rsidR="00455406" w:rsidRPr="00455406" w:rsidRDefault="00455406" w:rsidP="00825A71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Odkrywamy na nowo. </w:t>
            </w:r>
            <w:r w:rsidR="00825A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Podręcznik. Kształcenie kulturowo – literackie i językowe.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Zakres podstawowy i rozszerzony.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Podręcznik dla szkół ponadgimnazjalnych (część 1)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U. Jagiełło,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R.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Janicka-Szyszko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,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Steblecka-Jankowska</w:t>
            </w:r>
            <w:proofErr w:type="spellEnd"/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444/1/2012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678" w:type="dxa"/>
            <w:hideMark/>
          </w:tcPr>
          <w:p w:rsidR="00455406" w:rsidRPr="00455406" w:rsidRDefault="00825A71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Odkrywamy na nowo.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Podręcznik. Kształcenie kulturowo – literackie i językowe.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Zakres podstawowy i rozszerzony.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Podręcznik dla s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zkół ponadgimnazjalnych (część 2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R.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Janicka-Szyszko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,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Steblecka-Jankowska</w:t>
            </w:r>
            <w:proofErr w:type="spellEnd"/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444/2/2012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Zostaną wybrane po diagnozie we wrześniu.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Zostaną wybrane po diagnozie we wrześniu.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Poznać przeszłość.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Wiek XX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S. Roszak,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J.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Kłaczkowski</w:t>
            </w:r>
            <w:proofErr w:type="spellEnd"/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Nowa Era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525/2012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Wiedza o społeczeństwie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Ciekawi świata - zakres podstawowy dla szkół ponadgimnazjalnych.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M. Batorski</w:t>
            </w: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469/2012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Wiedza o kulturze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Spotkania z kulturą. Podręcznik do wiedzy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o kulturze dla liceum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i technikum.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M. Bokiniec,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B.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Forysiewicz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J. Michałowski,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N.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Mrozkowiak-Nastrożna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proofErr w:type="spellStart"/>
            <w:proofErr w:type="gram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G.Nazaruk</w:t>
            </w:r>
            <w:proofErr w:type="spellEnd"/>
            <w:proofErr w:type="gram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Sacha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G.Świętochowska</w:t>
            </w:r>
            <w:proofErr w:type="spellEnd"/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Nowa Era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449/2012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Matematyka </w:t>
            </w:r>
            <w:r w:rsidR="00FF086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W. Babiński,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L. Chańko,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D.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Ponczer</w:t>
            </w:r>
            <w:proofErr w:type="spellEnd"/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Nowa Era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843" w:type="dxa"/>
            <w:hideMark/>
          </w:tcPr>
          <w:p w:rsidR="00455406" w:rsidRPr="00455406" w:rsidRDefault="006B0837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rozszerzony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378/1/2011</w:t>
            </w:r>
          </w:p>
        </w:tc>
      </w:tr>
      <w:tr w:rsidR="00184230" w:rsidRPr="00455406" w:rsidTr="006E20C6">
        <w:trPr>
          <w:trHeight w:val="767"/>
        </w:trPr>
        <w:tc>
          <w:tcPr>
            <w:tcW w:w="2093" w:type="dxa"/>
            <w:tcBorders>
              <w:left w:val="single" w:sz="4" w:space="0" w:color="auto"/>
            </w:tcBorders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Odkryć fizykę. Podręcznik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dla szkół ponadgimnazjalnych.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</w:p>
        </w:tc>
        <w:tc>
          <w:tcPr>
            <w:tcW w:w="2409" w:type="dxa"/>
            <w:hideMark/>
          </w:tcPr>
          <w:p w:rsidR="00455406" w:rsidRPr="00455406" w:rsidRDefault="00455406" w:rsidP="0018423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M. Braun,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W. Śliwa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B. Piotrowski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Nowa Era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447/2012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lastRenderedPageBreak/>
              <w:t>Chemia</w:t>
            </w:r>
          </w:p>
        </w:tc>
        <w:tc>
          <w:tcPr>
            <w:tcW w:w="4678" w:type="dxa"/>
            <w:hideMark/>
          </w:tcPr>
          <w:p w:rsidR="00455406" w:rsidRPr="00455406" w:rsidRDefault="006B0837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„</w:t>
            </w:r>
            <w:r w:rsidR="00455406"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To jest chemia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”</w:t>
            </w:r>
            <w:r w:rsidR="00455406"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="00455406"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="00455406"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</w:p>
        </w:tc>
        <w:tc>
          <w:tcPr>
            <w:tcW w:w="2409" w:type="dxa"/>
            <w:hideMark/>
          </w:tcPr>
          <w:p w:rsidR="00455406" w:rsidRPr="004F4C8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</w:pPr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t xml:space="preserve">R. </w:t>
            </w:r>
            <w:proofErr w:type="spellStart"/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t>Hassa</w:t>
            </w:r>
            <w:proofErr w:type="spellEnd"/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t xml:space="preserve">, </w:t>
            </w:r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br/>
              <w:t xml:space="preserve">A. </w:t>
            </w:r>
            <w:proofErr w:type="spellStart"/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t>Mrzigod</w:t>
            </w:r>
            <w:proofErr w:type="spellEnd"/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t xml:space="preserve">, </w:t>
            </w:r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br/>
              <w:t xml:space="preserve">J. </w:t>
            </w:r>
            <w:proofErr w:type="spellStart"/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t>Mrzigod</w:t>
            </w:r>
            <w:proofErr w:type="spellEnd"/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br/>
            </w:r>
            <w:r w:rsidRPr="004F4C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pl-PL"/>
              </w:rPr>
              <w:br/>
            </w: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Nowa Era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438/2012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„Biologia na czasie”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="006B08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”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Karty pracy ucznia - nowe wydanie</w:t>
            </w:r>
            <w:r w:rsidR="006B083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E.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Bonar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W.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Krzeszowiec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-Jeleń,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S. Czachorowski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J. Holeczek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J. Kobyłecka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J. Pawłowski</w:t>
            </w: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Nowa Era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450/2012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4678" w:type="dxa"/>
            <w:hideMark/>
          </w:tcPr>
          <w:p w:rsid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Oblicza geografii</w:t>
            </w:r>
          </w:p>
          <w:p w:rsidR="006B0837" w:rsidRPr="00455406" w:rsidRDefault="006B0837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Karty pracy ucznia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R.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Uliszak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,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K.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Wiedermann</w:t>
            </w:r>
            <w:proofErr w:type="spellEnd"/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Nowa Era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433/2012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Informatyka to podstawa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E. Gurbiel,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G.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Hardt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-Olejniczak</w:t>
            </w: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Wydawnictwa Szkolne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544/2012</w:t>
            </w: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455406" w:rsidRPr="00455406" w:rsidRDefault="00455406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4678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 prostu EDB</w:t>
            </w:r>
          </w:p>
        </w:tc>
        <w:tc>
          <w:tcPr>
            <w:tcW w:w="2409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B. </w:t>
            </w:r>
            <w:proofErr w:type="spellStart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Breitkopf</w:t>
            </w:r>
            <w:proofErr w:type="spellEnd"/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,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M. Cieśla</w:t>
            </w:r>
          </w:p>
        </w:tc>
        <w:tc>
          <w:tcPr>
            <w:tcW w:w="283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Wydawnictwa Szkolne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843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855" w:type="dxa"/>
            <w:hideMark/>
          </w:tcPr>
          <w:p w:rsidR="00455406" w:rsidRPr="00455406" w:rsidRDefault="00455406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500/12</w:t>
            </w:r>
          </w:p>
        </w:tc>
      </w:tr>
      <w:tr w:rsidR="00184230" w:rsidRPr="00455406" w:rsidTr="006E20C6">
        <w:trPr>
          <w:trHeight w:val="556"/>
        </w:trPr>
        <w:tc>
          <w:tcPr>
            <w:tcW w:w="2093" w:type="dxa"/>
            <w:vAlign w:val="center"/>
            <w:hideMark/>
          </w:tcPr>
          <w:p w:rsidR="00184230" w:rsidRPr="00455406" w:rsidRDefault="00184230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4678" w:type="dxa"/>
            <w:hideMark/>
          </w:tcPr>
          <w:p w:rsidR="00184230" w:rsidRDefault="00184230" w:rsidP="00E746D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„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Moje miejsce w Kościele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”</w:t>
            </w:r>
          </w:p>
          <w:p w:rsidR="00184230" w:rsidRPr="00455406" w:rsidRDefault="00184230" w:rsidP="00E746D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K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arta pracy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 ucznia</w:t>
            </w:r>
          </w:p>
        </w:tc>
        <w:tc>
          <w:tcPr>
            <w:tcW w:w="2409" w:type="dxa"/>
            <w:hideMark/>
          </w:tcPr>
          <w:p w:rsidR="00184230" w:rsidRPr="00455406" w:rsidRDefault="00184230" w:rsidP="00E746D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 xml:space="preserve">pod red.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 xml:space="preserve">Ks. J. Szpeta </w:t>
            </w:r>
            <w:r w:rsidRPr="0045540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br/>
              <w:t>i D. Jackowiak</w:t>
            </w:r>
          </w:p>
        </w:tc>
        <w:tc>
          <w:tcPr>
            <w:tcW w:w="2835" w:type="dxa"/>
            <w:hideMark/>
          </w:tcPr>
          <w:p w:rsidR="00184230" w:rsidRPr="00455406" w:rsidRDefault="00184230" w:rsidP="00E746DD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Św. Wojciech</w:t>
            </w:r>
          </w:p>
        </w:tc>
        <w:tc>
          <w:tcPr>
            <w:tcW w:w="1843" w:type="dxa"/>
            <w:hideMark/>
          </w:tcPr>
          <w:p w:rsidR="00184230" w:rsidRPr="00455406" w:rsidRDefault="00184230" w:rsidP="00E74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hideMark/>
          </w:tcPr>
          <w:p w:rsidR="00184230" w:rsidRPr="00455406" w:rsidRDefault="00184230" w:rsidP="00E746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230" w:rsidRPr="00455406" w:rsidTr="006E20C6">
        <w:tc>
          <w:tcPr>
            <w:tcW w:w="2093" w:type="dxa"/>
            <w:vAlign w:val="center"/>
            <w:hideMark/>
          </w:tcPr>
          <w:p w:rsidR="00184230" w:rsidRPr="00455406" w:rsidRDefault="00184230" w:rsidP="00FF086A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Przedmioty zawodowe</w:t>
            </w:r>
          </w:p>
        </w:tc>
        <w:tc>
          <w:tcPr>
            <w:tcW w:w="4678" w:type="dxa"/>
            <w:hideMark/>
          </w:tcPr>
          <w:p w:rsidR="00184230" w:rsidRPr="00455406" w:rsidRDefault="00184230" w:rsidP="0018423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  <w:t>Zostaną wybrane we wrześniu</w:t>
            </w:r>
          </w:p>
        </w:tc>
        <w:tc>
          <w:tcPr>
            <w:tcW w:w="2409" w:type="dxa"/>
            <w:hideMark/>
          </w:tcPr>
          <w:p w:rsidR="00184230" w:rsidRPr="00455406" w:rsidRDefault="00184230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hideMark/>
          </w:tcPr>
          <w:p w:rsidR="00184230" w:rsidRPr="00455406" w:rsidRDefault="00184230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hideMark/>
          </w:tcPr>
          <w:p w:rsidR="00184230" w:rsidRPr="00455406" w:rsidRDefault="00184230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hideMark/>
          </w:tcPr>
          <w:p w:rsidR="00184230" w:rsidRPr="00455406" w:rsidRDefault="00184230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4230" w:rsidRPr="00455406" w:rsidTr="00184230">
        <w:tc>
          <w:tcPr>
            <w:tcW w:w="2093" w:type="dxa"/>
            <w:vAlign w:val="center"/>
            <w:hideMark/>
          </w:tcPr>
          <w:p w:rsidR="00184230" w:rsidRPr="00455406" w:rsidRDefault="00184230" w:rsidP="00184230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678" w:type="dxa"/>
            <w:hideMark/>
          </w:tcPr>
          <w:p w:rsidR="00184230" w:rsidRDefault="00184230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09" w:type="dxa"/>
            <w:hideMark/>
          </w:tcPr>
          <w:p w:rsidR="00184230" w:rsidRPr="00455406" w:rsidRDefault="00184230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835" w:type="dxa"/>
            <w:hideMark/>
          </w:tcPr>
          <w:p w:rsidR="00184230" w:rsidRDefault="00184230" w:rsidP="00455406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hideMark/>
          </w:tcPr>
          <w:p w:rsidR="00184230" w:rsidRPr="00455406" w:rsidRDefault="00184230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hideMark/>
          </w:tcPr>
          <w:p w:rsidR="00184230" w:rsidRPr="00455406" w:rsidRDefault="00184230" w:rsidP="004554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4633" w:rsidRPr="00455406" w:rsidRDefault="00C94633" w:rsidP="00455406"/>
    <w:sectPr w:rsidR="00C94633" w:rsidRPr="00455406" w:rsidSect="0045540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1F0" w:rsidRDefault="006461F0" w:rsidP="00C12739">
      <w:pPr>
        <w:spacing w:after="0" w:line="240" w:lineRule="auto"/>
      </w:pPr>
      <w:r>
        <w:separator/>
      </w:r>
    </w:p>
  </w:endnote>
  <w:endnote w:type="continuationSeparator" w:id="0">
    <w:p w:rsidR="006461F0" w:rsidRDefault="006461F0" w:rsidP="00C1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1297"/>
      <w:docPartObj>
        <w:docPartGallery w:val="Page Numbers (Bottom of Page)"/>
        <w:docPartUnique/>
      </w:docPartObj>
    </w:sdtPr>
    <w:sdtEndPr/>
    <w:sdtContent>
      <w:p w:rsidR="00C12739" w:rsidRDefault="006461F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1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739" w:rsidRDefault="00C12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1F0" w:rsidRDefault="006461F0" w:rsidP="00C12739">
      <w:pPr>
        <w:spacing w:after="0" w:line="240" w:lineRule="auto"/>
      </w:pPr>
      <w:r>
        <w:separator/>
      </w:r>
    </w:p>
  </w:footnote>
  <w:footnote w:type="continuationSeparator" w:id="0">
    <w:p w:rsidR="006461F0" w:rsidRDefault="006461F0" w:rsidP="00C12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06"/>
    <w:rsid w:val="00184230"/>
    <w:rsid w:val="003D3A4C"/>
    <w:rsid w:val="00455406"/>
    <w:rsid w:val="004F4C86"/>
    <w:rsid w:val="006461F0"/>
    <w:rsid w:val="006B0837"/>
    <w:rsid w:val="006E20C6"/>
    <w:rsid w:val="00825A71"/>
    <w:rsid w:val="00C12739"/>
    <w:rsid w:val="00C94633"/>
    <w:rsid w:val="00D049E9"/>
    <w:rsid w:val="00D6087D"/>
    <w:rsid w:val="00D90CEA"/>
    <w:rsid w:val="00FE108A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45D0-6AAE-4446-B354-4F07FAB2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A4C"/>
  </w:style>
  <w:style w:type="paragraph" w:styleId="Nagwek1">
    <w:name w:val="heading 1"/>
    <w:basedOn w:val="Normalny"/>
    <w:link w:val="Nagwek1Znak"/>
    <w:uiPriority w:val="9"/>
    <w:qFormat/>
    <w:rsid w:val="004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F4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39"/>
  </w:style>
  <w:style w:type="paragraph" w:styleId="Stopka">
    <w:name w:val="footer"/>
    <w:basedOn w:val="Normalny"/>
    <w:link w:val="StopkaZnak"/>
    <w:uiPriority w:val="99"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39"/>
  </w:style>
  <w:style w:type="paragraph" w:styleId="Tekstpodstawowy">
    <w:name w:val="Body Text"/>
    <w:basedOn w:val="Normalny"/>
    <w:link w:val="TekstpodstawowyZnak"/>
    <w:uiPriority w:val="99"/>
    <w:unhideWhenUsed/>
    <w:rsid w:val="006B0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zs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D1F6-AC7F-4AA1-9327-85F1E963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2017-12-18T00:28:00Z</cp:lastPrinted>
  <dcterms:created xsi:type="dcterms:W3CDTF">2018-09-03T16:23:00Z</dcterms:created>
  <dcterms:modified xsi:type="dcterms:W3CDTF">2018-09-03T16:23:00Z</dcterms:modified>
</cp:coreProperties>
</file>