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A9" w:rsidRPr="00B205A9" w:rsidRDefault="00B205A9" w:rsidP="00B205A9">
      <w:r w:rsidRPr="00B205A9">
        <w:rPr>
          <w:b/>
          <w:bCs/>
        </w:rPr>
        <w:t>Kryteria</w:t>
      </w:r>
    </w:p>
    <w:p w:rsidR="00B205A9" w:rsidRPr="00B205A9" w:rsidRDefault="00B205A9" w:rsidP="00B205A9">
      <w:r w:rsidRPr="00B205A9">
        <w:rPr>
          <w:b/>
          <w:bCs/>
        </w:rPr>
        <w:t>Oddziały ogólne</w:t>
      </w:r>
    </w:p>
    <w:tbl>
      <w:tblPr>
        <w:tblW w:w="977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615"/>
        <w:gridCol w:w="2558"/>
      </w:tblGrid>
      <w:tr w:rsidR="00B205A9" w:rsidRPr="00B205A9" w:rsidTr="00B205A9">
        <w:tc>
          <w:tcPr>
            <w:tcW w:w="977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Kryteria podstawowe do oddziałów ogólnych: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Świadectwo ukończenia szkoły podstawowej.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 przypadku kandydatów do szkoły prowadzącej kształcenie zawodowe – zaświadczenie lekarskie zawierające orzeczenie o braku przeciwwskazań zdrowotnych do podjęcia praktycznej nauki zawodu.</w:t>
            </w:r>
          </w:p>
        </w:tc>
      </w:tr>
      <w:tr w:rsidR="00B205A9" w:rsidRPr="00B205A9" w:rsidTr="00B205A9">
        <w:tc>
          <w:tcPr>
            <w:tcW w:w="72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stosowane w przypadku większej liczby kandydatów spełniających kryteria podstawowe niż liczba miejsc: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Wartość punktowa</w:t>
            </w:r>
          </w:p>
          <w:p w:rsidR="00B205A9" w:rsidRPr="00B205A9" w:rsidRDefault="00B205A9" w:rsidP="00B205A9">
            <w:r w:rsidRPr="00B205A9">
              <w:t>max. 200 pkt</w:t>
            </w:r>
          </w:p>
        </w:tc>
      </w:tr>
      <w:tr w:rsidR="00B205A9" w:rsidRPr="00B205A9" w:rsidTr="00B205A9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Wyniki egzaminu ósmoklasisty: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 100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a) </w:t>
            </w:r>
            <w:r w:rsidRPr="00B205A9">
              <w:t>liczba punktów rekrutacyjnych za każdy wynik procentowy z egzaminu ósmoklasisty z zakresu: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"/>
              </w:numPr>
            </w:pPr>
            <w:r w:rsidRPr="00B205A9">
              <w:t>j. polskiego,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"/>
              </w:numPr>
            </w:pPr>
            <w:r w:rsidRPr="00B205A9">
              <w:t>matematyki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3"/>
              </w:numPr>
            </w:pPr>
            <w:r w:rsidRPr="00B205A9">
              <w:t>języka obcego nowożytnego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30 pkt (100% x 0,30)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b)</w:t>
            </w:r>
            <w:r w:rsidRPr="00B205A9">
              <w:t> liczba punktów rekrutacyjnych za wyniki egzaminu ósmoklasisty jest równa sumie punktów rekrutacyjnych uzyskanych z wymienionych wyżej zakresów egzaminu</w:t>
            </w:r>
          </w:p>
        </w:tc>
      </w:tr>
      <w:tr w:rsidR="00B205A9" w:rsidRPr="00B205A9" w:rsidTr="00B205A9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Oceny z języka polskiego, matematyki i dwóch innych przedmiotów na świadectwie ukończenia szkoły podstawowej: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max. 72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4"/>
              </w:numPr>
            </w:pPr>
            <w:r w:rsidRPr="00B205A9">
              <w:t>ocena: celujący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5"/>
              </w:numPr>
            </w:pPr>
            <w:r w:rsidRPr="00B205A9">
              <w:t>ocena: bardzo dobry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6"/>
              </w:numPr>
            </w:pPr>
            <w:r w:rsidRPr="00B205A9">
              <w:t>ocena: dobry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14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7"/>
              </w:numPr>
            </w:pPr>
            <w:r w:rsidRPr="00B205A9">
              <w:t>ocena: dostateczny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8"/>
              </w:numPr>
            </w:pPr>
            <w:r w:rsidRPr="00B205A9">
              <w:t>ocena: dopuszczający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</w:t>
            </w:r>
          </w:p>
        </w:tc>
      </w:tr>
      <w:tr w:rsidR="00B205A9" w:rsidRPr="00B205A9" w:rsidTr="00B205A9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max. 28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Ukończenie szkoły podstawowej z wyróżnieniem.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Osiągnięcia w zakresie aktywności społecznej, w tym na rzecz środowiska szkolnego, w szczególności w formie wolontariatu.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Zawody wiedzy, artystyczne i sportowe, przy czym: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u w:val="single"/>
              </w:rPr>
              <w:t>max. 18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A)</w:t>
            </w:r>
            <w:r w:rsidRPr="00B205A9">
              <w:t> zawody</w:t>
            </w:r>
            <w:r w:rsidRPr="00B205A9">
              <w:rPr>
                <w:i/>
                <w:iCs/>
              </w:rPr>
              <w:t> w</w:t>
            </w:r>
            <w:bookmarkStart w:id="0" w:name="_GoBack"/>
            <w:bookmarkEnd w:id="0"/>
            <w:r w:rsidRPr="00B205A9">
              <w:rPr>
                <w:i/>
                <w:iCs/>
              </w:rPr>
              <w:t xml:space="preserve">iedzy o zasięgu </w:t>
            </w:r>
            <w:proofErr w:type="spellStart"/>
            <w:r w:rsidRPr="00B205A9">
              <w:rPr>
                <w:i/>
                <w:iCs/>
              </w:rPr>
              <w:t>ponadwojewódzkim</w:t>
            </w:r>
            <w:proofErr w:type="spellEnd"/>
            <w:r w:rsidRPr="00B205A9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,2019/2020, 2020/2021, 2021/2022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 Tematyczny</w:t>
            </w:r>
            <w:r w:rsidRPr="00B205A9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205A9">
              <w:t>edycja 2017/2018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 </w:t>
            </w:r>
            <w:r w:rsidRPr="00B205A9">
              <w:rPr>
                <w:i/>
                <w:iCs/>
              </w:rPr>
              <w:t>Myśli Jana Pawła II – Papieża Słowianina </w:t>
            </w:r>
            <w:r w:rsidRPr="00B205A9">
              <w:t>edycja 2017/2018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B)</w:t>
            </w:r>
            <w:r w:rsidRPr="00B205A9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 </w:t>
            </w:r>
            <w:r w:rsidRPr="00B205A9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10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tytuł finalisty Konkursu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C) </w:t>
            </w:r>
            <w:r w:rsidRPr="00B205A9">
              <w:rPr>
                <w:i/>
                <w:iCs/>
              </w:rPr>
              <w:t>zawody wiedzy oraz artystyczne organizowane przez Dolnośląskiego Kuratora Oświaty lub inne podmioty działające na terenie szkoły o zasięgu zgodnie z załącznikiem nr 3 oraz 3a do Zarządzenia nr 7/2022 Dolnośląskiego Kuratora Oświaty z dnia 24 lutego 2022 r.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krajowym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wojewódzkim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2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powiatowym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D</w:t>
            </w:r>
            <w:r w:rsidRPr="00B205A9">
              <w:rPr>
                <w:b/>
                <w:bCs/>
                <w:i/>
                <w:iCs/>
              </w:rPr>
              <w:t>) </w:t>
            </w:r>
            <w:r w:rsidRPr="00B205A9">
              <w:rPr>
                <w:i/>
                <w:iCs/>
              </w:rPr>
              <w:t xml:space="preserve">zawody sportowe organizowane przez Dolnośląskiego Kuratora Oświaty i inne podmioty działające na terenie szkoły zgodnie z </w:t>
            </w:r>
            <w:r w:rsidRPr="00B205A9">
              <w:rPr>
                <w:i/>
                <w:iCs/>
              </w:rPr>
              <w:lastRenderedPageBreak/>
              <w:t>załącznikiem nr 3 oraz 3b do Zarządzenia nr 7/2022 Dolnośląskiego Kuratora Oświaty z dnia 24 lutego 2022 r.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lastRenderedPageBreak/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międzynarodowym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4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krajowym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wojewódzkim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 powiatowym</w:t>
            </w:r>
          </w:p>
        </w:tc>
        <w:tc>
          <w:tcPr>
            <w:tcW w:w="25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 pkt</w:t>
            </w:r>
          </w:p>
        </w:tc>
      </w:tr>
      <w:tr w:rsidR="00B205A9" w:rsidRPr="00B205A9" w:rsidTr="00B205A9">
        <w:tc>
          <w:tcPr>
            <w:tcW w:w="977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B205A9" w:rsidRPr="00B205A9" w:rsidTr="00B205A9">
        <w:tc>
          <w:tcPr>
            <w:tcW w:w="977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 przypadku uzyskania takiej samej liczby punktów, w pierwszej kolejności przyjmowani są: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205A9" w:rsidRPr="00B205A9" w:rsidTr="00B205A9">
        <w:tc>
          <w:tcPr>
            <w:tcW w:w="977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różnicujące w przypadku uzyskania takiej samej liczby punktów (w następnej kolejności), brane pod uwagę łącznie: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Wielodzietność rodziny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jednego z rodziców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4.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obojga rodziców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5.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rodzeństwa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6.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Samotne wychowywanie kandydata w rodzinie.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Objęcie kandydata pieczą zastępczą.</w:t>
            </w:r>
          </w:p>
        </w:tc>
      </w:tr>
      <w:tr w:rsidR="00B205A9" w:rsidRPr="00B205A9" w:rsidTr="00B205A9">
        <w:tc>
          <w:tcPr>
            <w:tcW w:w="977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przyjmowani w pierwszej kolejności: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 xml:space="preserve">Laureaci lub finaliści ogólnopolskiej olimpiady przedmiotowej oraz laureaci konkursów przedmiotowych o zasięgu wojewódzkim lub </w:t>
            </w:r>
            <w:proofErr w:type="spellStart"/>
            <w:r w:rsidRPr="00B205A9">
              <w:t>ponadwojewódzkim</w:t>
            </w:r>
            <w:proofErr w:type="spellEnd"/>
            <w:r w:rsidRPr="00B205A9">
              <w:t>, przeprowadzanych zgodnie z rozporządzeniem Ministra Edukacji Narodowej i Sportu z dnia 29 stycznia 2002r. w sprawie organizacji oraz sposobu przeprowadzania konkursów, turniejów i olimpiad (Dz.U. z 2020.1036), jeśli spełnili kryteria podstawowe.</w:t>
            </w:r>
          </w:p>
          <w:p w:rsidR="00B205A9" w:rsidRPr="00B205A9" w:rsidRDefault="00B205A9" w:rsidP="00B205A9"/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917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do szkół prowadzących kształcenie zawodowe: laureaci lub finaliści ogólnopolskiej olimpiady przedmiotowej, laureaci konkursów przedmiotowych o zasięgu wojewódzkim lub </w:t>
            </w:r>
            <w:proofErr w:type="spellStart"/>
            <w:r w:rsidRPr="00B205A9">
              <w:t>ponadwojewódzkim</w:t>
            </w:r>
            <w:proofErr w:type="spellEnd"/>
            <w:r w:rsidRPr="00B205A9">
              <w:t xml:space="preserve">, przeprowadzanych zgodnie z rozporządzeniem Ministra Edukacji Narodowej i Sportu z dnia 29 stycznia 2002r. w sprawie organizacji oraz sposobu </w:t>
            </w:r>
            <w:r w:rsidRPr="00B205A9">
              <w:lastRenderedPageBreak/>
              <w:t>przeprowadzania konkursów, turniejów i olimpiad (Dz.U. z 2020.1036) posiadający także wymagane zaświadczenie lekarskie, jeśli spełnili kryteria podstawowe.</w:t>
            </w:r>
          </w:p>
        </w:tc>
      </w:tr>
    </w:tbl>
    <w:p w:rsidR="00B205A9" w:rsidRPr="00B205A9" w:rsidRDefault="00B205A9" w:rsidP="00B205A9"/>
    <w:p w:rsidR="00B205A9" w:rsidRPr="00B205A9" w:rsidRDefault="00B205A9" w:rsidP="00B205A9">
      <w:r w:rsidRPr="00B205A9">
        <w:rPr>
          <w:b/>
          <w:bCs/>
        </w:rPr>
        <w:t>Oddziały sportowe</w:t>
      </w:r>
    </w:p>
    <w:tbl>
      <w:tblPr>
        <w:tblW w:w="104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0"/>
        <w:gridCol w:w="6615"/>
        <w:gridCol w:w="3270"/>
      </w:tblGrid>
      <w:tr w:rsidR="00B205A9" w:rsidRPr="00B205A9" w:rsidTr="00B205A9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Kryteria podstawowe do oddziałów sportowych/mistrzostwa sportowego:</w:t>
            </w:r>
          </w:p>
        </w:tc>
      </w:tr>
      <w:tr w:rsidR="00B205A9" w:rsidRPr="00B205A9" w:rsidTr="00B205A9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Świadectwo ukończenia szkoły podstawowej.</w:t>
            </w:r>
          </w:p>
        </w:tc>
      </w:tr>
      <w:tr w:rsidR="00B205A9" w:rsidRPr="00B205A9" w:rsidTr="00B205A9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Bardzo dobry stan zdrowia, potwierdzony orzeczeniem lekarskim wydanym przez lekarza podstawowej opieki zdrowotnej</w:t>
            </w:r>
          </w:p>
        </w:tc>
      </w:tr>
      <w:tr w:rsidR="00B205A9" w:rsidRPr="00B205A9" w:rsidTr="00B205A9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Pisemna zgoda rodziców na uczęszczanie kandydata do oddziału sportowego.</w:t>
            </w:r>
          </w:p>
        </w:tc>
      </w:tr>
      <w:tr w:rsidR="00B205A9" w:rsidRPr="00B205A9" w:rsidTr="00B205A9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4.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Pozytywny wynik próby sprawności fizycznej, uzyskany na warunkach ustalonych przez polski związek sportowy, właściwy dla danego sportu, w którym jest prowadzone szkolenie sportowe w danej szkole/oddziale.</w:t>
            </w:r>
          </w:p>
        </w:tc>
      </w:tr>
      <w:tr w:rsidR="00B205A9" w:rsidRPr="00B205A9" w:rsidTr="00B205A9">
        <w:tc>
          <w:tcPr>
            <w:tcW w:w="72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stosowane w przypadku większej liczby kandydatów spełniających kryteria podstawowe niż liczba miejsc: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Wartość punktowa</w:t>
            </w:r>
          </w:p>
        </w:tc>
      </w:tr>
      <w:tr w:rsidR="00B205A9" w:rsidRPr="00B205A9" w:rsidTr="00B205A9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66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Wynik próby sprawności fizycznej.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Maksymalną liczbę punktów możliwą do uzyskania ustali polski związek sportowy właściwy dla danej dyscypliny sportu.</w:t>
            </w:r>
          </w:p>
        </w:tc>
      </w:tr>
      <w:tr w:rsidR="00B205A9" w:rsidRPr="00B205A9" w:rsidTr="00B205A9">
        <w:tc>
          <w:tcPr>
            <w:tcW w:w="72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Pozostałe kryteria (stosowane w przypadku uzyskania równorzędnych wyników po zastosowaniu kryteriów podstawowych):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Wartość punktowa</w:t>
            </w:r>
          </w:p>
          <w:p w:rsidR="00B205A9" w:rsidRPr="00B205A9" w:rsidRDefault="00B205A9" w:rsidP="00B205A9">
            <w:r w:rsidRPr="00B205A9">
              <w:t>max. 200 pkt</w:t>
            </w:r>
          </w:p>
        </w:tc>
      </w:tr>
      <w:tr w:rsidR="00B205A9" w:rsidRPr="00B205A9" w:rsidTr="00B205A9">
        <w:tc>
          <w:tcPr>
            <w:tcW w:w="60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Wyniki egzaminu ósmoklasisty: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 100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a) </w:t>
            </w:r>
            <w:r w:rsidRPr="00B205A9">
              <w:t>liczba punktów rekrutacyjnych za każdy wynik procentowy z egzaminu ósmoklasisty z zakresu: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9"/>
              </w:numPr>
            </w:pPr>
            <w:r w:rsidRPr="00B205A9">
              <w:t>j. polskiego,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0"/>
              </w:numPr>
            </w:pPr>
            <w:r w:rsidRPr="00B205A9">
              <w:t>matematyki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1"/>
              </w:numPr>
            </w:pPr>
            <w:r w:rsidRPr="00B205A9">
              <w:t>języka obcego nowożytnego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30 pkt (100% x 0,30)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b)</w:t>
            </w:r>
            <w:r w:rsidRPr="00B205A9">
              <w:t> liczba punktów rekrutacyjnych za wyniki egzaminu ósmoklasisty jest równa sumie punktów rekrutacyjnych uzyskanych z wymienionych wyżej zakresów egzaminu</w:t>
            </w:r>
          </w:p>
        </w:tc>
      </w:tr>
      <w:tr w:rsidR="00B205A9" w:rsidRPr="00B205A9" w:rsidTr="00B205A9">
        <w:tc>
          <w:tcPr>
            <w:tcW w:w="60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Oceny z języka polskiego, matematyki i dwóch innych przedmiotów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max. 72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2"/>
              </w:numPr>
            </w:pPr>
            <w:r w:rsidRPr="00B205A9">
              <w:t>ocena: celujący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18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3"/>
              </w:numPr>
            </w:pPr>
            <w:r w:rsidRPr="00B205A9">
              <w:t>ocena: bardzo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17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4"/>
              </w:numPr>
            </w:pPr>
            <w:r w:rsidRPr="00B205A9">
              <w:t>ocena: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14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5"/>
              </w:numPr>
            </w:pPr>
            <w:r w:rsidRPr="00B205A9">
              <w:t>ocena: dostateczny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8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6"/>
              </w:numPr>
            </w:pPr>
            <w:r w:rsidRPr="00B205A9">
              <w:t>ocena: dopuszczający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</w:t>
            </w:r>
          </w:p>
        </w:tc>
      </w:tr>
      <w:tr w:rsidR="00B205A9" w:rsidRPr="00B205A9" w:rsidTr="00B205A9">
        <w:tc>
          <w:tcPr>
            <w:tcW w:w="60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max. 28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Ukończenie szkoły podstawowej z wyróżnieniem.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Osiągnięcia w zakresie aktywności społecznej, w tym na rzecz środowiska szkolnego, w szczególności w formie wolontariatu.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Zawody wiedzy, artystyczne i sportowe, przy czym: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u w:val="single"/>
              </w:rPr>
              <w:t>max. 18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A)</w:t>
            </w:r>
            <w:r w:rsidRPr="00B205A9">
              <w:t> zawody</w:t>
            </w:r>
            <w:r w:rsidRPr="00B205A9">
              <w:rPr>
                <w:i/>
                <w:iCs/>
              </w:rPr>
              <w:t xml:space="preserve"> wiedzy o zasięgu </w:t>
            </w:r>
            <w:proofErr w:type="spellStart"/>
            <w:r w:rsidRPr="00B205A9">
              <w:rPr>
                <w:i/>
                <w:iCs/>
              </w:rPr>
              <w:t>ponadwojewódzkim</w:t>
            </w:r>
            <w:proofErr w:type="spellEnd"/>
            <w:r w:rsidRPr="00B205A9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 Tematyczny</w:t>
            </w:r>
            <w:r w:rsidRPr="00B205A9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205A9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 </w:t>
            </w:r>
            <w:r w:rsidRPr="00B205A9">
              <w:rPr>
                <w:i/>
                <w:iCs/>
              </w:rPr>
              <w:t>Myśli Jana Pawła II – Papieża Słowianina </w:t>
            </w:r>
            <w:r w:rsidRPr="00B205A9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B)</w:t>
            </w:r>
            <w:r w:rsidRPr="00B205A9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 </w:t>
            </w:r>
            <w:r w:rsidRPr="00B205A9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10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tytuł finalisty Konkursu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C) </w:t>
            </w:r>
            <w:r w:rsidRPr="00B205A9">
              <w:rPr>
                <w:i/>
                <w:iCs/>
              </w:rPr>
              <w:t>zawody wiedzy oraz artystyczne organizowane przez Dolnośląskiego Kuratora Oświaty lub inne podmioty działające na terenie szkoły o zasięgu zgodnie z załącznikiem nr 3 oraz 3a do Zarządzenia nr 7/2022 Dolnośląskiego Kuratora Oświaty z dnia 24 lutego 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2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D</w:t>
            </w:r>
            <w:r w:rsidRPr="00B205A9">
              <w:rPr>
                <w:b/>
                <w:bCs/>
                <w:i/>
                <w:iCs/>
              </w:rPr>
              <w:t>) </w:t>
            </w:r>
            <w:r w:rsidRPr="00B205A9">
              <w:rPr>
                <w:i/>
                <w:iCs/>
              </w:rPr>
              <w:t>zawody sportowe organizowane przez Dolnośląskiego Kuratora Oświaty i inne podmioty działające na terenie szkoły zgodnie z załącznikiem nr 3 oraz 3b do Zarządzenia nr 7/2022 Dolnośląskiego Kuratora Oświaty z dnia 24 lutego 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międzynarodowym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4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</w:t>
            </w:r>
          </w:p>
        </w:tc>
      </w:tr>
      <w:tr w:rsidR="00B205A9" w:rsidRPr="00B205A9" w:rsidTr="00B205A9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 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 pkt</w:t>
            </w:r>
          </w:p>
        </w:tc>
      </w:tr>
      <w:tr w:rsidR="00B205A9" w:rsidRPr="00B205A9" w:rsidTr="00B205A9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B205A9" w:rsidRPr="00B205A9" w:rsidTr="00B205A9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 przypadku uzyskania takiej samej liczby punktów, w pierwszej kolejności przyjmowani są: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205A9" w:rsidRPr="00B205A9" w:rsidTr="00B205A9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różnicujące w przypadku uzyskania takiej samej liczby punktów (w następnej kolejności), brane pod uwagę łącznie: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Wielodzietność rodziny kandydata.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kandydata.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jednego z rodziców kandydata.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4.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obojga rodziców kandydata.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5.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rodzeństwa kandydata.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6.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Samotne wychowywanie kandydata w rodzinie.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lastRenderedPageBreak/>
              <w:t>7.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Objęcie kandydata pieczą zastępczą.</w:t>
            </w:r>
          </w:p>
        </w:tc>
      </w:tr>
      <w:tr w:rsidR="00B205A9" w:rsidRPr="00B205A9" w:rsidTr="00B205A9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przyjmowani w pierwszej kolejności:</w:t>
            </w:r>
          </w:p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 xml:space="preserve">Laureaci lub finaliści ogólnopolskiej olimpiady przedmiotowej oraz laureaci konkursów przedmiotowych o zasięgu wojewódzkim lub </w:t>
            </w:r>
            <w:proofErr w:type="spellStart"/>
            <w:r w:rsidRPr="00B205A9">
              <w:t>ponadwojewódzkim</w:t>
            </w:r>
            <w:proofErr w:type="spellEnd"/>
            <w:r w:rsidRPr="00B205A9">
              <w:t>, przeprowadzanych zgodnie z rozporządzeniem Ministra Edukacji Narodowej i Sportu z dnia 29 stycznia 2002r. w sprawie organizacji oraz sposobu przeprowadzania konkursów, turniejów i olimpiad (Dz.U. z 2020.1036), jeśli spełnili kryteria podstawowe.</w:t>
            </w:r>
          </w:p>
          <w:p w:rsidR="00B205A9" w:rsidRPr="00B205A9" w:rsidRDefault="00B205A9" w:rsidP="00B205A9"/>
        </w:tc>
      </w:tr>
      <w:tr w:rsidR="00B205A9" w:rsidRPr="00B205A9" w:rsidTr="00B205A9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do szkół prowadzących kształcenie zawodowe: laureaci lub finaliści ogólnopolskiej olimpiady przedmiotowej, laureaci konkursów przedmiotowych o zasięgu wojewódzkim lub </w:t>
            </w:r>
            <w:proofErr w:type="spellStart"/>
            <w:r w:rsidRPr="00B205A9">
              <w:t>ponadwojewódzkim</w:t>
            </w:r>
            <w:proofErr w:type="spellEnd"/>
            <w:r w:rsidRPr="00B205A9">
              <w:t>, przeprowadzanych zgodnie z rozporządzeniem Ministra Edukacji Narodowej i Sportu z dnia 29 stycznia 2002r. w sprawie organizacji oraz sposobu przeprowadzania konkursów, turniejów i olimpiad (Dz.U. z 2020.1036), jeśli spełnili kryteria podstawowe.</w:t>
            </w:r>
          </w:p>
        </w:tc>
      </w:tr>
      <w:tr w:rsidR="00B205A9" w:rsidRPr="00B205A9" w:rsidTr="00B205A9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</w:tr>
    </w:tbl>
    <w:p w:rsidR="00B205A9" w:rsidRPr="00B205A9" w:rsidRDefault="00B205A9" w:rsidP="00B205A9"/>
    <w:p w:rsidR="00B205A9" w:rsidRPr="00B205A9" w:rsidRDefault="00B205A9" w:rsidP="00B205A9">
      <w:r w:rsidRPr="00B205A9">
        <w:rPr>
          <w:b/>
          <w:bCs/>
        </w:rPr>
        <w:t>Oddziały dwujęzyczne</w:t>
      </w:r>
    </w:p>
    <w:tbl>
      <w:tblPr>
        <w:tblW w:w="104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615"/>
        <w:gridCol w:w="3270"/>
      </w:tblGrid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Kryteria podstawowe do oddziałów dwujęzycznych: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Świadectwo ukończenia szkoły podstawowej.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Pozytywny wynik sprawdzianu kompetencji językowych przeprowadzanego na warunkach ustalonych przez radę pedagogiczną.</w:t>
            </w:r>
          </w:p>
        </w:tc>
      </w:tr>
      <w:tr w:rsidR="00B205A9" w:rsidRPr="00B205A9" w:rsidTr="00B205A9">
        <w:tc>
          <w:tcPr>
            <w:tcW w:w="72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stosowane w przypadku większej liczby kandydatów spełniających kryteria podstawowe niż liczba miejsc: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Wartość punktowa</w:t>
            </w:r>
          </w:p>
          <w:p w:rsidR="00B205A9" w:rsidRPr="00B205A9" w:rsidRDefault="00B205A9" w:rsidP="00B205A9">
            <w:r w:rsidRPr="00B205A9">
              <w:t>max. 240 pkt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Wynik sprawdzianu kompetencji językowych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 40 pkt</w:t>
            </w:r>
          </w:p>
        </w:tc>
      </w:tr>
      <w:tr w:rsidR="00B205A9" w:rsidRPr="00B205A9" w:rsidTr="00B205A9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Wyniki egzaminu ósmoklasisty: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 100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a) </w:t>
            </w:r>
            <w:r w:rsidRPr="00B205A9">
              <w:t>liczba punktów rekrutacyjnych za każdy wynik procentowy z egzaminu ósmoklasisty z zakresu: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7"/>
              </w:numPr>
            </w:pPr>
            <w:r w:rsidRPr="00B205A9">
              <w:t>j. polskiego,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8"/>
              </w:numPr>
            </w:pPr>
            <w:r w:rsidRPr="00B205A9">
              <w:t>matematyki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19"/>
              </w:numPr>
            </w:pPr>
            <w:r w:rsidRPr="00B205A9">
              <w:t>języka obcego nowożytnego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30 pkt (100% x 0,30)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b)</w:t>
            </w:r>
            <w:r w:rsidRPr="00B205A9">
              <w:t> liczba punktów rekrutacyjnych za wyniki egzaminu ósmoklasisty jest równa sumie punktów rekrutacyjnych uzyskanych z wymienionych wyżej zakresów egzaminu</w:t>
            </w:r>
          </w:p>
        </w:tc>
      </w:tr>
      <w:tr w:rsidR="00B205A9" w:rsidRPr="00B205A9" w:rsidTr="00B205A9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 xml:space="preserve">Oceny na świadectwie ukończenia szkoły podstawowej z języka polskiego, matematyki, języka obcego nowożytnego oraz </w:t>
            </w:r>
            <w:r w:rsidRPr="00B205A9">
              <w:rPr>
                <w:b/>
                <w:bCs/>
              </w:rPr>
              <w:lastRenderedPageBreak/>
              <w:t>z jednych obowiązkowych zajęć ustalonych przez dyrektora danej szkoły: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lastRenderedPageBreak/>
              <w:t>max. 72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0"/>
              </w:numPr>
            </w:pPr>
            <w:r w:rsidRPr="00B205A9">
              <w:t>ocena: celujący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1"/>
              </w:numPr>
            </w:pPr>
            <w:r w:rsidRPr="00B205A9">
              <w:t>ocena: bardzo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2"/>
              </w:numPr>
            </w:pPr>
            <w:r w:rsidRPr="00B205A9">
              <w:t>ocena: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14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3"/>
              </w:numPr>
            </w:pPr>
            <w:r w:rsidRPr="00B205A9">
              <w:t>ocena: dostateczny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4"/>
              </w:numPr>
            </w:pPr>
            <w:r w:rsidRPr="00B205A9">
              <w:t>ocena: dopuszczający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</w:t>
            </w:r>
          </w:p>
        </w:tc>
      </w:tr>
      <w:tr w:rsidR="00B205A9" w:rsidRPr="00B205A9" w:rsidTr="00B205A9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4.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max. 28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Ukończenie szkoły podstawowej z wyróżnieniem.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Osiągnięcia w zakresie aktywności społecznej, w tym na rzecz środowiska szkolnego, w szczególności w formie wolontariatu.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Zawody wiedzy, artystyczne i sportowe, przy czym: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u w:val="single"/>
              </w:rPr>
              <w:t>max. 18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A)</w:t>
            </w:r>
            <w:r w:rsidRPr="00B205A9">
              <w:t> zawody</w:t>
            </w:r>
            <w:r w:rsidRPr="00B205A9">
              <w:rPr>
                <w:i/>
                <w:iCs/>
              </w:rPr>
              <w:t xml:space="preserve"> wiedzy o zasięgu </w:t>
            </w:r>
            <w:proofErr w:type="spellStart"/>
            <w:r w:rsidRPr="00B205A9">
              <w:rPr>
                <w:i/>
                <w:iCs/>
              </w:rPr>
              <w:t>ponadwojewódzkim</w:t>
            </w:r>
            <w:proofErr w:type="spellEnd"/>
            <w:r w:rsidRPr="00B205A9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 Tematyczny</w:t>
            </w:r>
            <w:r w:rsidRPr="00B205A9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205A9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 </w:t>
            </w:r>
            <w:r w:rsidRPr="00B205A9">
              <w:rPr>
                <w:i/>
                <w:iCs/>
              </w:rPr>
              <w:t>Myśli Jana Pawła II – Papieża Słowianina </w:t>
            </w:r>
            <w:r w:rsidRPr="00B205A9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B)</w:t>
            </w:r>
            <w:r w:rsidRPr="00B205A9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 </w:t>
            </w:r>
            <w:r w:rsidRPr="00B205A9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10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tytuł finalisty Konkursu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C) </w:t>
            </w:r>
            <w:r w:rsidRPr="00B205A9">
              <w:rPr>
                <w:i/>
                <w:iCs/>
              </w:rPr>
              <w:t>zawody wiedzy oraz artystyczne organizowane przez Dolnośląskiego Kuratora Oświaty lub inne podmioty działające na terenie szkoły o zasięgu zgodnie z załącznikiem nr 3 oraz 3a do Zarządzenia nr 7/2022 Dolnośląskiego Kuratora Oświaty z dnia 24 lutego 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2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D</w:t>
            </w:r>
            <w:r w:rsidRPr="00B205A9">
              <w:rPr>
                <w:b/>
                <w:bCs/>
                <w:i/>
                <w:iCs/>
              </w:rPr>
              <w:t>) </w:t>
            </w:r>
            <w:r w:rsidRPr="00B205A9">
              <w:rPr>
                <w:i/>
                <w:iCs/>
              </w:rPr>
              <w:t>zawody sportowe organizowane przez Dolnośląskiego Kuratora Oświaty i inne podmioty działające na terenie szkoły zgodnie z załącznikiem nr 3 oraz 3b do Zarządzenia nr 7/2022 Dolnośląskiego Kuratora Oświaty z dnia 24 lutego 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międzynarodowym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4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 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 pkt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 przypadku uzyskania takiej samej liczby punktów, w pierwszej kolejności przyjmowani są: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różnicujące w przypadku uzyskania takiej samej liczby punktów (w następnej kolejności), brane pod uwagę łącznie: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Wielodzietność rodziny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jednego z rodziców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lastRenderedPageBreak/>
              <w:t>4.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obojga rodziców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5.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rodzeństwa kandydata.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6.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Samotne wychowywanie kandydata w rodzinie.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Objęcie kandydata pieczą zastępczą.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przyjmowani w pierwszej kolejności:</w:t>
            </w:r>
          </w:p>
        </w:tc>
      </w:tr>
      <w:tr w:rsidR="00B205A9" w:rsidRPr="00B205A9" w:rsidTr="00B205A9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 xml:space="preserve">Laureaci lub finaliści ogólnopolskiej olimpiady przedmiotowej oraz laureaci konkursów przedmiotowych o zasięgu wojewódzkim lub </w:t>
            </w:r>
            <w:proofErr w:type="spellStart"/>
            <w:r w:rsidRPr="00B205A9">
              <w:t>ponadwojewódzkim</w:t>
            </w:r>
            <w:proofErr w:type="spellEnd"/>
            <w:r w:rsidRPr="00B205A9">
              <w:t>, przeprowadzanych zgodnie z rozporządzeniem Ministra Edukacji Narodowej i Sportu z dnia 29 stycznia 2002r. w sprawie organizacji oraz sposobu przeprowadzania konkursów, turniejów i olimpiad (Dz.U. z 2020.1036), którzy uzyskali także pozytywny wynik sprawdzianu kompetencji językowych oraz spełnili kryteria podstawowe.</w:t>
            </w:r>
          </w:p>
          <w:p w:rsidR="00B205A9" w:rsidRPr="00B205A9" w:rsidRDefault="00B205A9" w:rsidP="00B205A9">
            <w:r w:rsidRPr="00B205A9">
              <w:t xml:space="preserve">Warunek uzyskania pozytywnego wyniku sprawdzianu kompetencji językowych nie dotyczy laureata lub finalisty olimpiady przedmiotowej oraz laureata konkursu przedmiotowego o zasięgu wojewódzkim lub </w:t>
            </w:r>
            <w:proofErr w:type="spellStart"/>
            <w:r w:rsidRPr="00B205A9">
              <w:t>ponadwojewódzkim</w:t>
            </w:r>
            <w:proofErr w:type="spellEnd"/>
            <w:r w:rsidRPr="00B205A9">
              <w:t xml:space="preserve"> z języka obcego nowożytnego, który będzie drugim językiem nauczania w szkole lub oddziale, o przyjęcie do których ubiega się laureat lub finalista.</w:t>
            </w:r>
          </w:p>
        </w:tc>
      </w:tr>
    </w:tbl>
    <w:p w:rsidR="00B205A9" w:rsidRPr="00B205A9" w:rsidRDefault="00B205A9" w:rsidP="00B205A9"/>
    <w:p w:rsidR="00B205A9" w:rsidRPr="00B205A9" w:rsidRDefault="00B205A9" w:rsidP="00B205A9">
      <w:r w:rsidRPr="00B205A9">
        <w:rPr>
          <w:b/>
          <w:bCs/>
        </w:rPr>
        <w:t>Oddziały wstępne</w:t>
      </w:r>
    </w:p>
    <w:tbl>
      <w:tblPr>
        <w:tblW w:w="104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615"/>
        <w:gridCol w:w="3435"/>
      </w:tblGrid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Kryteria podstawowe do klasy wstępnej: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Świadectwo ukończenia szkoły podstawowej.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Pozytywny wynik sprawdzianu predyspozycji językowych przeprowadzanego na warunkach ustalonych przez radę pedagogiczną.</w:t>
            </w:r>
          </w:p>
        </w:tc>
      </w:tr>
      <w:tr w:rsidR="00B205A9" w:rsidRPr="00B205A9" w:rsidTr="00B205A9">
        <w:tc>
          <w:tcPr>
            <w:tcW w:w="7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stosowane w przypadku większej liczby kandydatów spełniających kryteria podstawowe niż liczba miejsc: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Wartość punktowa</w:t>
            </w:r>
          </w:p>
          <w:p w:rsidR="00B205A9" w:rsidRPr="00B205A9" w:rsidRDefault="00B205A9" w:rsidP="00B205A9">
            <w:r w:rsidRPr="00B205A9">
              <w:t>max. 240 pkt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Wynik testu predyspozycji językowych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 40 pkt</w:t>
            </w:r>
          </w:p>
        </w:tc>
      </w:tr>
      <w:tr w:rsidR="00B205A9" w:rsidRPr="00B205A9" w:rsidTr="00B205A9">
        <w:tc>
          <w:tcPr>
            <w:tcW w:w="4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Wyniki egzaminu ósmoklasisty: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 100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a) </w:t>
            </w:r>
            <w:r w:rsidRPr="00B205A9">
              <w:t>liczba punktów rekrutacyjnych za każdy wynik procentowy z egzaminu ósmoklasisty z zakresu: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5"/>
              </w:numPr>
            </w:pPr>
            <w:r w:rsidRPr="00B205A9">
              <w:t>j. polskiego,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6"/>
              </w:numPr>
            </w:pPr>
            <w:r w:rsidRPr="00B205A9">
              <w:t>matematyki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35 pkt (100% x 0,35)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7"/>
              </w:numPr>
            </w:pPr>
            <w:r w:rsidRPr="00B205A9">
              <w:t>języka obcego nowożytnego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30 pkt (100% x 0,30)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b)</w:t>
            </w:r>
            <w:r w:rsidRPr="00B205A9">
              <w:t> liczba punktów rekrutacyjnych za wyniki egzaminu ósmoklasisty jest równa sumie punktów rekrutacyjnych uzyskanych z wymienionych wyżej zakresów egzaminu</w:t>
            </w:r>
          </w:p>
        </w:tc>
      </w:tr>
      <w:tr w:rsidR="00B205A9" w:rsidRPr="00B205A9" w:rsidTr="00B205A9">
        <w:tc>
          <w:tcPr>
            <w:tcW w:w="4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lastRenderedPageBreak/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Oceny na świadectwie ukończenia szkoły podstawowej z języka polskiego, matematyki, języka obcego nowożytnego oraz z jednych obowiązkowych zajęć ustalonych przez dyrektora danej szkoły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max. 72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8"/>
              </w:numPr>
            </w:pPr>
            <w:r w:rsidRPr="00B205A9">
              <w:t>ocena: celujący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29"/>
              </w:numPr>
            </w:pPr>
            <w:r w:rsidRPr="00B205A9">
              <w:t>ocena: bardzo dobry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30"/>
              </w:numPr>
            </w:pPr>
            <w:r w:rsidRPr="00B205A9">
              <w:t>ocena: dobry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14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31"/>
              </w:numPr>
            </w:pPr>
            <w:r w:rsidRPr="00B205A9">
              <w:t>ocena: dostateczny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pPr>
              <w:numPr>
                <w:ilvl w:val="0"/>
                <w:numId w:val="32"/>
              </w:numPr>
            </w:pPr>
            <w:r w:rsidRPr="00B205A9">
              <w:t>ocena: dopuszczający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</w:t>
            </w:r>
          </w:p>
        </w:tc>
      </w:tr>
      <w:tr w:rsidR="00B205A9" w:rsidRPr="00B205A9" w:rsidTr="00B205A9">
        <w:tc>
          <w:tcPr>
            <w:tcW w:w="4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4.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max. 28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Ukończenie szkoły podstawowej z wyróżnieniem.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Osiągnięcia w zakresie aktywności społecznej, w tym na rzecz środowiska szkolnego, w szczególności w formie wolontariatu.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Zawody wiedzy, artystyczne i sportowe, przy czym: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u w:val="single"/>
              </w:rPr>
              <w:t>max. 18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A)</w:t>
            </w:r>
            <w:r w:rsidRPr="00B205A9">
              <w:t> zawody</w:t>
            </w:r>
            <w:r w:rsidRPr="00B205A9">
              <w:rPr>
                <w:i/>
                <w:iCs/>
              </w:rPr>
              <w:t xml:space="preserve"> wiedzy o zasięgu </w:t>
            </w:r>
            <w:proofErr w:type="spellStart"/>
            <w:r w:rsidRPr="00B205A9">
              <w:rPr>
                <w:i/>
                <w:iCs/>
              </w:rPr>
              <w:t>ponadwojewódzkim</w:t>
            </w:r>
            <w:proofErr w:type="spellEnd"/>
            <w:r w:rsidRPr="00B205A9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,2019/2020, 2020/2021, 2021/2022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 Tematyczny</w:t>
            </w:r>
            <w:r w:rsidRPr="00B205A9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205A9">
              <w:t>edycja 2017/2018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Ogólnopolski Konkurs </w:t>
            </w:r>
            <w:r w:rsidRPr="00B205A9">
              <w:rPr>
                <w:i/>
                <w:iCs/>
              </w:rPr>
              <w:t>Myśli Jana Pawła II – Papieża Słowianina </w:t>
            </w:r>
            <w:r w:rsidRPr="00B205A9">
              <w:t>edycja 2017/2018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laureata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·         </w:t>
            </w:r>
            <w:r w:rsidRPr="00B205A9">
              <w:rPr>
                <w:i/>
                <w:iCs/>
              </w:rPr>
              <w:t>tytuł finalisty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5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B)</w:t>
            </w:r>
            <w:r w:rsidRPr="00B205A9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 </w:t>
            </w:r>
            <w:r w:rsidRPr="00B205A9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10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tytuł finalisty Konkursu dolnośląskiego Konkursu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Ślązaczek” </w:t>
            </w:r>
            <w:r w:rsidRPr="00B205A9">
              <w:t>edycja 2017/2018, 2018/2019</w:t>
            </w:r>
            <w:r w:rsidRPr="00B205A9">
              <w:rPr>
                <w:i/>
                <w:iCs/>
              </w:rPr>
              <w:t>, „</w:t>
            </w:r>
            <w:proofErr w:type="spellStart"/>
            <w:r w:rsidRPr="00B205A9">
              <w:rPr>
                <w:i/>
                <w:iCs/>
              </w:rPr>
              <w:t>zDolny</w:t>
            </w:r>
            <w:proofErr w:type="spellEnd"/>
            <w:r w:rsidRPr="00B205A9">
              <w:rPr>
                <w:i/>
                <w:iCs/>
              </w:rPr>
              <w:t xml:space="preserve"> Ślązak” </w:t>
            </w:r>
            <w:r w:rsidRPr="00B205A9">
              <w:t>edycja 2019/2020, 2020/2021, 2021/2022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 pkt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C) </w:t>
            </w:r>
            <w:r w:rsidRPr="00B205A9">
              <w:rPr>
                <w:i/>
                <w:iCs/>
              </w:rPr>
              <w:t>zawody wiedzy oraz artystyczne organizowane przez Dolnośląskiego Kuratora Oświaty lub inne podmioty działające na terenie szkoły o zasięgu zgodnie z załącznikiem nr 3 oraz 3a do Zarządzenia nr 7/2022 Dolnośląskiego Kuratora Oświaty z dnia 24 lutego 2022 r.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krajowym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pkt.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wojewódzkim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2 pkt.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 </w:t>
            </w:r>
            <w:r w:rsidRPr="00B205A9">
              <w:rPr>
                <w:i/>
                <w:iCs/>
              </w:rPr>
              <w:t>powiatowym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1 pkt.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</w:rPr>
              <w:t>D</w:t>
            </w:r>
            <w:r w:rsidRPr="00B205A9">
              <w:rPr>
                <w:b/>
                <w:bCs/>
                <w:i/>
                <w:iCs/>
              </w:rPr>
              <w:t>) </w:t>
            </w:r>
            <w:r w:rsidRPr="00B205A9">
              <w:rPr>
                <w:i/>
                <w:iCs/>
              </w:rPr>
              <w:t>zawody sportowe organizowane przez Dolnośląskiego Kuratora Oświaty i inne podmioty działające na terenie szkoły zgodnie z załącznikiem nr 3 oraz 3b do Zarządzenia nr 7/2022 Dolnośląskiego Kuratora Oświaty z dnia 24 lutego 2022 r.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 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międzynarodowym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4 pkt.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krajowym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i/>
                <w:iCs/>
              </w:rPr>
              <w:t>3 pkt.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  wojewódzkim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2 pkt.</w:t>
            </w:r>
          </w:p>
        </w:tc>
      </w:tr>
      <w:tr w:rsidR="00B205A9" w:rsidRPr="00B205A9" w:rsidTr="00B205A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Ø powiatowym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 pkt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rPr>
                <w:b/>
                <w:bCs/>
                <w:i/>
                <w:iCs/>
              </w:rPr>
              <w:t>UWAGA: W przypadku, gdy kandydat ma więcej niż jedno szczególne osiągnięcie w </w:t>
            </w:r>
            <w:r w:rsidRPr="00B205A9">
              <w:rPr>
                <w:b/>
                <w:bCs/>
                <w:i/>
                <w:iCs/>
              </w:rPr>
              <w:br/>
              <w:t>w/w zawodach wiedzy, artystycznych i sportowych, maksymalna liczba możliwych do uzyskania punktów wynosi 18.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 przypadku uzyskania takiej samej liczby punktów, w pierwszej kolejności przyjmowani są: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Kryteria różnicujące w przypadku uzyskania takiej samej liczby punktów (w następnej kolejności), brane pod uwagę łącznie: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Wielodzietność rodziny kandydata.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lastRenderedPageBreak/>
              <w:t>2.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kandydata.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3.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jednego z rodziców kandydata.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4.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obojga rodziców kandydata.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5.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Niepełnosprawność rodzeństwa kandydata.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6.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Samotne wychowywanie kandydata w rodzinie.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7.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Objęcie kandydata pieczą zastępczą.</w:t>
            </w:r>
          </w:p>
        </w:tc>
      </w:tr>
      <w:tr w:rsidR="00B205A9" w:rsidRPr="00B205A9" w:rsidTr="00B205A9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Kandydaci przyjmowani w pierwszej kolejności:</w:t>
            </w:r>
          </w:p>
        </w:tc>
      </w:tr>
      <w:tr w:rsidR="00B205A9" w:rsidRPr="00B205A9" w:rsidTr="00B205A9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05A9" w:rsidRPr="00B205A9" w:rsidRDefault="00B205A9" w:rsidP="00B205A9">
            <w:r w:rsidRPr="00B205A9">
              <w:t xml:space="preserve">Laureaci lub finaliści ogólnopolskiej olimpiady przedmiotowej oraz laureaci konkursów przedmiotowych o zasięgu wojewódzkim lub </w:t>
            </w:r>
            <w:proofErr w:type="spellStart"/>
            <w:r w:rsidRPr="00B205A9">
              <w:t>ponadwojewódzkim</w:t>
            </w:r>
            <w:proofErr w:type="spellEnd"/>
            <w:r w:rsidRPr="00B205A9">
              <w:t>, przeprowadzanych zgodnie z rozporządzeniem Ministra Edukacji Narodowej i Sportu z dnia 29 stycznia 2002r. w sprawie organizacji oraz sposobu przeprowadzania konkursów, turniejów i olimpiad (Dz.U. z 2020 poz. 1036), którzy uzyskali także pozytywny wynik sprawdzianu predyspozycji językowych, jeśli spełnili kryteria podstawowe..</w:t>
            </w:r>
          </w:p>
          <w:p w:rsidR="00B205A9" w:rsidRPr="00B205A9" w:rsidRDefault="00B205A9" w:rsidP="00B205A9">
            <w:r w:rsidRPr="00B205A9">
              <w:t xml:space="preserve">Warunek uzyskania pozytywnego wyniku sprawdzianu predyspozycji językowych nie dotyczy laureata lub finalisty olimpiady przedmiotowej oraz laureata konkursu przedmiotowego o zasięgu wojewódzkim lub </w:t>
            </w:r>
            <w:proofErr w:type="spellStart"/>
            <w:r w:rsidRPr="00B205A9">
              <w:t>ponadwojewódzkim</w:t>
            </w:r>
            <w:proofErr w:type="spellEnd"/>
            <w:r w:rsidRPr="00B205A9">
              <w:t xml:space="preserve"> z języka obcego nowożytnego, który będzie drugim językiem nauczania w szkole lub oddziale, o przyjęcie do których ubiega się laureat lub finalista.</w:t>
            </w:r>
          </w:p>
        </w:tc>
      </w:tr>
    </w:tbl>
    <w:p w:rsidR="005508C9" w:rsidRDefault="005508C9"/>
    <w:sectPr w:rsidR="0055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7AB"/>
    <w:multiLevelType w:val="multilevel"/>
    <w:tmpl w:val="685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47607"/>
    <w:multiLevelType w:val="multilevel"/>
    <w:tmpl w:val="79B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A2DB7"/>
    <w:multiLevelType w:val="multilevel"/>
    <w:tmpl w:val="09D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B068D"/>
    <w:multiLevelType w:val="multilevel"/>
    <w:tmpl w:val="24CA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E7F1C"/>
    <w:multiLevelType w:val="multilevel"/>
    <w:tmpl w:val="41B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66F5F"/>
    <w:multiLevelType w:val="multilevel"/>
    <w:tmpl w:val="B1D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F25A6"/>
    <w:multiLevelType w:val="multilevel"/>
    <w:tmpl w:val="102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F586D"/>
    <w:multiLevelType w:val="multilevel"/>
    <w:tmpl w:val="4D4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E4582"/>
    <w:multiLevelType w:val="multilevel"/>
    <w:tmpl w:val="82B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D4CE2"/>
    <w:multiLevelType w:val="multilevel"/>
    <w:tmpl w:val="A04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A2C24"/>
    <w:multiLevelType w:val="multilevel"/>
    <w:tmpl w:val="49C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C4270"/>
    <w:multiLevelType w:val="multilevel"/>
    <w:tmpl w:val="FBB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E4686"/>
    <w:multiLevelType w:val="multilevel"/>
    <w:tmpl w:val="79B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97FE0"/>
    <w:multiLevelType w:val="multilevel"/>
    <w:tmpl w:val="276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20090"/>
    <w:multiLevelType w:val="multilevel"/>
    <w:tmpl w:val="90BA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875AFF"/>
    <w:multiLevelType w:val="multilevel"/>
    <w:tmpl w:val="71C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D40D8"/>
    <w:multiLevelType w:val="multilevel"/>
    <w:tmpl w:val="A09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2456E"/>
    <w:multiLevelType w:val="multilevel"/>
    <w:tmpl w:val="B6F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94F75"/>
    <w:multiLevelType w:val="multilevel"/>
    <w:tmpl w:val="03D6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03824"/>
    <w:multiLevelType w:val="multilevel"/>
    <w:tmpl w:val="009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21367"/>
    <w:multiLevelType w:val="multilevel"/>
    <w:tmpl w:val="25E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F4EBB"/>
    <w:multiLevelType w:val="multilevel"/>
    <w:tmpl w:val="4F2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64E60"/>
    <w:multiLevelType w:val="multilevel"/>
    <w:tmpl w:val="F6C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AD73D8"/>
    <w:multiLevelType w:val="multilevel"/>
    <w:tmpl w:val="048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837EC"/>
    <w:multiLevelType w:val="multilevel"/>
    <w:tmpl w:val="448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D1A20"/>
    <w:multiLevelType w:val="multilevel"/>
    <w:tmpl w:val="E43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D50CDD"/>
    <w:multiLevelType w:val="multilevel"/>
    <w:tmpl w:val="725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B23E99"/>
    <w:multiLevelType w:val="multilevel"/>
    <w:tmpl w:val="664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5134E"/>
    <w:multiLevelType w:val="multilevel"/>
    <w:tmpl w:val="7CAC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704D6"/>
    <w:multiLevelType w:val="multilevel"/>
    <w:tmpl w:val="85C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F7D4E"/>
    <w:multiLevelType w:val="multilevel"/>
    <w:tmpl w:val="C6A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B1B18"/>
    <w:multiLevelType w:val="multilevel"/>
    <w:tmpl w:val="419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22"/>
  </w:num>
  <w:num w:numId="8">
    <w:abstractNumId w:val="26"/>
  </w:num>
  <w:num w:numId="9">
    <w:abstractNumId w:val="21"/>
  </w:num>
  <w:num w:numId="10">
    <w:abstractNumId w:val="4"/>
  </w:num>
  <w:num w:numId="11">
    <w:abstractNumId w:val="16"/>
  </w:num>
  <w:num w:numId="12">
    <w:abstractNumId w:val="31"/>
  </w:num>
  <w:num w:numId="13">
    <w:abstractNumId w:val="5"/>
  </w:num>
  <w:num w:numId="14">
    <w:abstractNumId w:val="27"/>
  </w:num>
  <w:num w:numId="15">
    <w:abstractNumId w:val="15"/>
  </w:num>
  <w:num w:numId="16">
    <w:abstractNumId w:val="1"/>
  </w:num>
  <w:num w:numId="17">
    <w:abstractNumId w:val="9"/>
  </w:num>
  <w:num w:numId="18">
    <w:abstractNumId w:val="20"/>
  </w:num>
  <w:num w:numId="19">
    <w:abstractNumId w:val="23"/>
  </w:num>
  <w:num w:numId="20">
    <w:abstractNumId w:val="14"/>
  </w:num>
  <w:num w:numId="21">
    <w:abstractNumId w:val="19"/>
  </w:num>
  <w:num w:numId="22">
    <w:abstractNumId w:val="6"/>
  </w:num>
  <w:num w:numId="23">
    <w:abstractNumId w:val="10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17"/>
  </w:num>
  <w:num w:numId="29">
    <w:abstractNumId w:val="25"/>
  </w:num>
  <w:num w:numId="30">
    <w:abstractNumId w:val="3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9"/>
    <w:rsid w:val="005508C9"/>
    <w:rsid w:val="00B205A9"/>
    <w:rsid w:val="00C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22DE-44D1-4C0D-A9E0-616350B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CB55CA"/>
    <w:pPr>
      <w:spacing w:after="0" w:line="240" w:lineRule="auto"/>
    </w:pPr>
    <w:rPr>
      <w:rFonts w:asciiTheme="minorHAnsi" w:hAnsiTheme="minorHAnsi"/>
      <w:sz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2022-05-12T08:25:00Z</dcterms:created>
  <dcterms:modified xsi:type="dcterms:W3CDTF">2022-05-12T08:27:00Z</dcterms:modified>
</cp:coreProperties>
</file>